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014B" w14:textId="6845A803" w:rsidR="007A5B0F" w:rsidRPr="00B86338" w:rsidRDefault="00E652D0" w:rsidP="00A7216C">
      <w:pPr>
        <w:pStyle w:val="Title"/>
      </w:pPr>
      <w:bookmarkStart w:id="0" w:name="_GoBack"/>
      <w:bookmarkEnd w:id="0"/>
      <w:r>
        <w:t xml:space="preserve">BRIEF </w:t>
      </w:r>
      <w:r w:rsidR="007A5B0F" w:rsidRPr="00B86338">
        <w:t>BIOGRAPHICAL SKETCH</w:t>
      </w:r>
    </w:p>
    <w:p w14:paraId="20164A94" w14:textId="77777777" w:rsidR="007A5B0F" w:rsidRPr="00B86338" w:rsidRDefault="007A5B0F" w:rsidP="00097B4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37C950" w14:textId="77777777" w:rsidR="007A5B0F" w:rsidRPr="00B86338" w:rsidRDefault="007A5B0F" w:rsidP="00097B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6338">
        <w:rPr>
          <w:rFonts w:ascii="Arial" w:hAnsi="Arial" w:cs="Arial"/>
          <w:b/>
          <w:bCs/>
          <w:sz w:val="22"/>
          <w:szCs w:val="22"/>
        </w:rPr>
        <w:t>Betsy Busch, MD, FAAP</w:t>
      </w:r>
    </w:p>
    <w:p w14:paraId="0132C8B9" w14:textId="77777777" w:rsidR="007A5B0F" w:rsidRPr="00B86338" w:rsidRDefault="007A5B0F">
      <w:pPr>
        <w:rPr>
          <w:rFonts w:ascii="Arial" w:hAnsi="Arial" w:cs="Arial"/>
          <w:sz w:val="22"/>
          <w:szCs w:val="22"/>
        </w:rPr>
      </w:pPr>
    </w:p>
    <w:p w14:paraId="144B1FB3" w14:textId="77777777" w:rsidR="007A5B0F" w:rsidRPr="00B86338" w:rsidRDefault="007A5B0F">
      <w:pPr>
        <w:rPr>
          <w:rFonts w:ascii="Arial" w:hAnsi="Arial" w:cs="Arial"/>
          <w:sz w:val="22"/>
          <w:szCs w:val="22"/>
        </w:rPr>
      </w:pPr>
    </w:p>
    <w:p w14:paraId="210BDC3D" w14:textId="3CF5C7A0" w:rsidR="00A42F55" w:rsidRPr="00B86338" w:rsidRDefault="007A5B0F" w:rsidP="00E652D0">
      <w:pPr>
        <w:pStyle w:val="BodyText"/>
        <w:rPr>
          <w:rFonts w:eastAsiaTheme="minorEastAsia"/>
          <w:lang w:eastAsia="ja-JP"/>
        </w:rPr>
      </w:pPr>
      <w:r w:rsidRPr="00B86338">
        <w:t xml:space="preserve">Dr. Busch is a pediatrician and subspecialist in Developmental-Behavioral Pediatrics. </w:t>
      </w:r>
      <w:r w:rsidR="00B5446E">
        <w:t xml:space="preserve"> </w:t>
      </w:r>
      <w:r w:rsidRPr="00B86338">
        <w:t xml:space="preserve">She is an Associate Clinical Professor of Pediatrics at the </w:t>
      </w:r>
      <w:r w:rsidRPr="00E652D0">
        <w:t>Tufts University School of Medicine.</w:t>
      </w:r>
      <w:r w:rsidRPr="00B86338">
        <w:t xml:space="preserve"> </w:t>
      </w:r>
      <w:r w:rsidR="00B5446E">
        <w:t xml:space="preserve"> </w:t>
      </w:r>
      <w:r w:rsidRPr="00B86338">
        <w:t xml:space="preserve">Her research and clinical work has focused on children, adolescents and young adults with ADHD, learning disabilities </w:t>
      </w:r>
      <w:r w:rsidR="00A42F55" w:rsidRPr="00B86338">
        <w:t xml:space="preserve">and related neurodevelopmental and psychiatric disorders.  </w:t>
      </w:r>
      <w:r w:rsidR="00E652D0" w:rsidRPr="00B86338">
        <w:t xml:space="preserve">She has expertise in state-of-the-art, pharmacological and non-pharmacological treatments of patients with ADHD and its comorbidities. </w:t>
      </w:r>
      <w:r w:rsidR="00B5446E">
        <w:t xml:space="preserve"> </w:t>
      </w:r>
      <w:r w:rsidR="003C6D0E">
        <w:t>Her</w:t>
      </w:r>
      <w:r w:rsidR="003C6D0E" w:rsidRPr="00B86338">
        <w:t xml:space="preserve"> other areas of expertise include: effective classroom teaching techniques; appropriate accommodations for the classroom/workplace for children, adolescents and adults with ADHD and other neurodevelopmental disorders; and standards for the evaluation of competence and mastery in children and adults wi</w:t>
      </w:r>
      <w:r w:rsidR="00491261">
        <w:t xml:space="preserve">th learning disorders and ADHD.  </w:t>
      </w:r>
      <w:r w:rsidR="00E652D0" w:rsidRPr="00B86338">
        <w:t>Dr. Busch consults with a variety of corporations, private organization</w:t>
      </w:r>
      <w:r w:rsidR="00E652D0">
        <w:t xml:space="preserve">s and educational institutions, and </w:t>
      </w:r>
      <w:r w:rsidR="00E652D0" w:rsidRPr="00B86338">
        <w:t xml:space="preserve">has served on </w:t>
      </w:r>
      <w:r w:rsidR="00E652D0" w:rsidRPr="00E652D0">
        <w:t>Clinical Advisory Boards f</w:t>
      </w:r>
      <w:r w:rsidR="00E652D0" w:rsidRPr="00B86338">
        <w:t xml:space="preserve">or several pharmaceutical </w:t>
      </w:r>
      <w:r w:rsidR="00E652D0">
        <w:t>companies.</w:t>
      </w:r>
      <w:r w:rsidR="00E652D0" w:rsidRPr="00B86338">
        <w:t xml:space="preserve"> </w:t>
      </w:r>
      <w:r w:rsidR="00491261">
        <w:t xml:space="preserve"> </w:t>
      </w:r>
      <w:r w:rsidR="00E652D0">
        <w:t>She</w:t>
      </w:r>
      <w:r w:rsidR="00E652D0" w:rsidRPr="00E652D0">
        <w:rPr>
          <w:rFonts w:eastAsiaTheme="minorEastAsia"/>
          <w:lang w:eastAsia="ja-JP"/>
        </w:rPr>
        <w:t xml:space="preserve"> </w:t>
      </w:r>
      <w:r w:rsidR="00E652D0">
        <w:rPr>
          <w:rFonts w:eastAsiaTheme="minorEastAsia"/>
          <w:lang w:eastAsia="ja-JP"/>
        </w:rPr>
        <w:t>is</w:t>
      </w:r>
      <w:r w:rsidR="00E652D0" w:rsidRPr="00B86338">
        <w:rPr>
          <w:rFonts w:eastAsiaTheme="minorEastAsia"/>
          <w:lang w:eastAsia="ja-JP"/>
        </w:rPr>
        <w:t xml:space="preserve"> a Certified Clinician for</w:t>
      </w:r>
      <w:r w:rsidR="00E652D0" w:rsidRPr="00E652D0">
        <w:rPr>
          <w:rFonts w:eastAsiaTheme="minorEastAsia"/>
          <w:lang w:eastAsia="ja-JP"/>
        </w:rPr>
        <w:t xml:space="preserve"> Major/Minor League Baseball (MLB),</w:t>
      </w:r>
      <w:r w:rsidR="00E652D0" w:rsidRPr="00B86338">
        <w:rPr>
          <w:rFonts w:eastAsiaTheme="minorEastAsia"/>
          <w:lang w:eastAsia="ja-JP"/>
        </w:rPr>
        <w:t xml:space="preserve"> for players who may have ADHD. </w:t>
      </w:r>
      <w:r w:rsidR="00E652D0">
        <w:t xml:space="preserve"> </w:t>
      </w:r>
      <w:r w:rsidR="00491261">
        <w:t>She also</w:t>
      </w:r>
      <w:r w:rsidR="00B86338" w:rsidRPr="00B86338">
        <w:t xml:space="preserve"> is the author of </w:t>
      </w:r>
      <w:r w:rsidR="00A7216C">
        <w:t>several</w:t>
      </w:r>
      <w:r w:rsidR="00B86338" w:rsidRPr="00B86338">
        <w:t xml:space="preserve"> articles </w:t>
      </w:r>
      <w:r w:rsidR="00491261">
        <w:t xml:space="preserve">and commentaries </w:t>
      </w:r>
      <w:r w:rsidR="00B86338" w:rsidRPr="00B86338">
        <w:t>on ADHD and child development, is an invited reviewer for a variety of scholarly journals, and is a nationally known teacher.</w:t>
      </w:r>
    </w:p>
    <w:p w14:paraId="5F0CD6B4" w14:textId="77777777" w:rsidR="00A42F55" w:rsidRPr="00B86338" w:rsidRDefault="00A42F55">
      <w:pPr>
        <w:rPr>
          <w:rFonts w:ascii="Arial" w:hAnsi="Arial" w:cs="Arial"/>
          <w:sz w:val="22"/>
          <w:szCs w:val="22"/>
        </w:rPr>
      </w:pPr>
    </w:p>
    <w:p w14:paraId="0A95A4FA" w14:textId="77777777" w:rsidR="00A42F55" w:rsidRPr="00B86338" w:rsidRDefault="00A42F55">
      <w:pPr>
        <w:rPr>
          <w:rFonts w:ascii="Arial" w:hAnsi="Arial" w:cs="Arial"/>
          <w:sz w:val="22"/>
          <w:szCs w:val="22"/>
        </w:rPr>
      </w:pPr>
    </w:p>
    <w:p w14:paraId="52F272B2" w14:textId="3644D85F" w:rsidR="00DC0901" w:rsidRPr="00491261" w:rsidRDefault="008737ED" w:rsidP="00A42F5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ja-JP"/>
        </w:rPr>
        <w:t xml:space="preserve">Dr. Busch </w:t>
      </w:r>
      <w:r w:rsidR="00DC0901" w:rsidRPr="00B86338">
        <w:rPr>
          <w:rFonts w:ascii="Arial" w:hAnsi="Arial" w:cs="Arial"/>
          <w:sz w:val="22"/>
          <w:szCs w:val="22"/>
        </w:rPr>
        <w:t xml:space="preserve">is a </w:t>
      </w:r>
      <w:r w:rsidR="00A7216C">
        <w:rPr>
          <w:rFonts w:ascii="Arial" w:hAnsi="Arial" w:cs="Arial"/>
          <w:sz w:val="22"/>
          <w:szCs w:val="22"/>
        </w:rPr>
        <w:t xml:space="preserve">Trustee of </w:t>
      </w:r>
      <w:r w:rsidR="00A7216C" w:rsidRPr="00B5446E">
        <w:rPr>
          <w:rFonts w:ascii="Arial" w:hAnsi="Arial" w:cs="Arial"/>
          <w:sz w:val="22"/>
          <w:szCs w:val="22"/>
        </w:rPr>
        <w:t xml:space="preserve">Tufts University.  </w:t>
      </w:r>
      <w:r w:rsidR="00A7216C">
        <w:rPr>
          <w:rFonts w:ascii="Arial" w:hAnsi="Arial" w:cs="Arial"/>
          <w:sz w:val="22"/>
          <w:szCs w:val="22"/>
        </w:rPr>
        <w:t xml:space="preserve">She also is </w:t>
      </w:r>
      <w:r w:rsidR="00B5446E">
        <w:rPr>
          <w:rFonts w:ascii="Arial" w:hAnsi="Arial" w:cs="Arial"/>
          <w:sz w:val="22"/>
          <w:szCs w:val="22"/>
        </w:rPr>
        <w:t>on</w:t>
      </w:r>
      <w:r w:rsidR="00DC0901" w:rsidRPr="00B86338">
        <w:rPr>
          <w:rFonts w:ascii="Arial" w:hAnsi="Arial" w:cs="Arial"/>
          <w:sz w:val="22"/>
          <w:szCs w:val="22"/>
        </w:rPr>
        <w:t xml:space="preserve"> the Board of the </w:t>
      </w:r>
      <w:r w:rsidR="00DC0901" w:rsidRPr="00B5446E">
        <w:rPr>
          <w:rFonts w:ascii="Arial" w:hAnsi="Arial" w:cs="Arial"/>
          <w:sz w:val="22"/>
          <w:szCs w:val="22"/>
        </w:rPr>
        <w:t>Massachusetts Children’s Trust</w:t>
      </w:r>
      <w:r w:rsidR="00B5446E">
        <w:rPr>
          <w:rFonts w:ascii="Arial" w:hAnsi="Arial" w:cs="Arial"/>
          <w:sz w:val="22"/>
          <w:szCs w:val="22"/>
        </w:rPr>
        <w:t>, and</w:t>
      </w:r>
      <w:r w:rsidR="00DC0901" w:rsidRPr="00B86338">
        <w:rPr>
          <w:rFonts w:ascii="Arial" w:hAnsi="Arial" w:cs="Arial"/>
          <w:sz w:val="22"/>
          <w:szCs w:val="22"/>
        </w:rPr>
        <w:t xml:space="preserve"> the</w:t>
      </w:r>
      <w:r w:rsidR="00DC0901" w:rsidRPr="00491261">
        <w:rPr>
          <w:rFonts w:ascii="Arial" w:hAnsi="Arial" w:cs="Arial"/>
          <w:sz w:val="22"/>
          <w:szCs w:val="22"/>
        </w:rPr>
        <w:t xml:space="preserve"> American Professional Society for ADHD and Related Disorders (APSARD)</w:t>
      </w:r>
      <w:r w:rsidR="00491261" w:rsidRPr="00491261">
        <w:rPr>
          <w:rFonts w:ascii="Arial" w:hAnsi="Arial" w:cs="Arial"/>
          <w:sz w:val="22"/>
          <w:szCs w:val="22"/>
        </w:rPr>
        <w:t>.</w:t>
      </w:r>
    </w:p>
    <w:p w14:paraId="3A270628" w14:textId="77777777" w:rsidR="00097B44" w:rsidRPr="00B86338" w:rsidRDefault="00097B44">
      <w:pPr>
        <w:rPr>
          <w:rFonts w:ascii="Arial" w:hAnsi="Arial" w:cs="Arial"/>
          <w:sz w:val="22"/>
          <w:szCs w:val="22"/>
        </w:rPr>
      </w:pPr>
    </w:p>
    <w:sectPr w:rsidR="00097B44" w:rsidRPr="00B86338" w:rsidSect="00B5446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6612" w14:textId="77777777" w:rsidR="00B5446E" w:rsidRDefault="00B5446E" w:rsidP="00C57450">
      <w:r>
        <w:separator/>
      </w:r>
    </w:p>
  </w:endnote>
  <w:endnote w:type="continuationSeparator" w:id="0">
    <w:p w14:paraId="4BDC1866" w14:textId="77777777" w:rsidR="00B5446E" w:rsidRDefault="00B5446E" w:rsidP="00C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FD8D" w14:textId="77777777" w:rsidR="00B5446E" w:rsidRDefault="00B5446E" w:rsidP="00C57450">
      <w:r>
        <w:separator/>
      </w:r>
    </w:p>
  </w:footnote>
  <w:footnote w:type="continuationSeparator" w:id="0">
    <w:p w14:paraId="45A89043" w14:textId="77777777" w:rsidR="00B5446E" w:rsidRDefault="00B5446E" w:rsidP="00C5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63"/>
    <w:rsid w:val="00097B44"/>
    <w:rsid w:val="003C6D0E"/>
    <w:rsid w:val="00491261"/>
    <w:rsid w:val="0053308F"/>
    <w:rsid w:val="006E4E60"/>
    <w:rsid w:val="007A5B0F"/>
    <w:rsid w:val="008737ED"/>
    <w:rsid w:val="008F3663"/>
    <w:rsid w:val="00A42F55"/>
    <w:rsid w:val="00A7216C"/>
    <w:rsid w:val="00B5446E"/>
    <w:rsid w:val="00B86338"/>
    <w:rsid w:val="00C57450"/>
    <w:rsid w:val="00D11578"/>
    <w:rsid w:val="00D65006"/>
    <w:rsid w:val="00DC0901"/>
    <w:rsid w:val="00E652D0"/>
    <w:rsid w:val="00F6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32990"/>
  <w14:defaultImageDpi w14:val="300"/>
  <w15:docId w15:val="{B74AEC71-E7B1-413F-B4A1-E7A756A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5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216C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216C"/>
    <w:rPr>
      <w:rFonts w:ascii="Arial" w:hAnsi="Arial" w:cs="Arial"/>
      <w:b/>
      <w:bCs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2D0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2D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Betsy Busch, MD, FAAP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Betsy Busch, MD, FAAP</dc:title>
  <dc:subject/>
  <dc:creator>End User</dc:creator>
  <cp:keywords/>
  <cp:lastModifiedBy>Sarah Timm</cp:lastModifiedBy>
  <cp:revision>2</cp:revision>
  <dcterms:created xsi:type="dcterms:W3CDTF">2014-05-30T19:15:00Z</dcterms:created>
  <dcterms:modified xsi:type="dcterms:W3CDTF">2014-05-30T19:15:00Z</dcterms:modified>
</cp:coreProperties>
</file>